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Pr="00162E83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83" w:rsidRPr="00EC41CB" w:rsidRDefault="00162E83" w:rsidP="00EC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8" w:history="1">
        <w:r w:rsidRPr="00EC41CB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B14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утвержденную</w:t>
      </w: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</w:t>
      </w:r>
      <w:r w:rsid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22.10.2021 № 425-пп</w:t>
      </w:r>
      <w:r w:rsid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 w:rsid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годы»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Еврейской автономной области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62E83" w:rsidRPr="001F189D" w:rsidRDefault="00162E83" w:rsidP="001F189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16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9" w:history="1">
        <w:r w:rsidRPr="00162E83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34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области </w:t>
      </w:r>
      <w:r w:rsidR="00F12B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» на 2022 – 2026 годы, утвержденную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</w:t>
      </w:r>
      <w:r w:rsidR="0041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 w:rsidR="0041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годы»</w:t>
      </w:r>
      <w:r w:rsidR="00021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EC41CB" w:rsidRDefault="001F189D" w:rsidP="00EC41CB">
      <w:pPr>
        <w:pStyle w:val="ab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 xml:space="preserve"> 1 «Паспорт государственной программы 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земельно-имущественного комплекса Еврейской автономной </w:t>
      </w:r>
      <w:proofErr w:type="gramStart"/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4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D25" w:rsidRPr="00EC41CB" w:rsidRDefault="00EC41CB" w:rsidP="00EC41CB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</w:t>
      </w:r>
      <w:proofErr w:type="gramStart"/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1A0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 годам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2E83" w:rsidRPr="00EC41C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162E83" w:rsidRPr="001F189D" w:rsidTr="00EC41CB">
        <w:tc>
          <w:tcPr>
            <w:tcW w:w="2500" w:type="pct"/>
          </w:tcPr>
          <w:p w:rsidR="00162E83" w:rsidRPr="001F189D" w:rsidRDefault="00162E83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1F189D">
              <w:rPr>
                <w:rFonts w:ascii="Times New Roman" w:hAnsi="Times New Roman"/>
                <w:sz w:val="24"/>
                <w:szCs w:val="28"/>
                <w:lang w:eastAsia="ru-RU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2500" w:type="pct"/>
          </w:tcPr>
          <w:p w:rsidR="00670ECD" w:rsidRPr="001F189D" w:rsidRDefault="00AB3FB6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Объем </w:t>
            </w:r>
            <w:r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финансирования за счет средств </w:t>
            </w:r>
            <w:r w:rsidR="00670ECD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областного бюджета – </w:t>
            </w:r>
            <w:r w:rsidR="00215E31">
              <w:rPr>
                <w:rFonts w:ascii="Times New Roman" w:hAnsi="Times New Roman" w:cs="Times New Roman"/>
                <w:b w:val="0"/>
                <w:sz w:val="24"/>
                <w:szCs w:val="28"/>
              </w:rPr>
              <w:t>16511,1</w:t>
            </w:r>
            <w:r w:rsidR="000A7679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="00670ECD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>тыс. рублей</w:t>
            </w:r>
            <w:r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>, в том числе</w:t>
            </w:r>
            <w:r w:rsidR="00670ECD" w:rsidRPr="00AB3FB6">
              <w:rPr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  <w:p w:rsidR="00670ECD" w:rsidRPr="001F189D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22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215E31">
              <w:rPr>
                <w:rFonts w:ascii="Times New Roman" w:hAnsi="Times New Roman" w:cs="Times New Roman"/>
                <w:b w:val="0"/>
                <w:sz w:val="24"/>
                <w:szCs w:val="28"/>
              </w:rPr>
              <w:t>992</w:t>
            </w:r>
            <w:r w:rsidR="004D66F1">
              <w:rPr>
                <w:rFonts w:ascii="Times New Roman" w:hAnsi="Times New Roman" w:cs="Times New Roman"/>
                <w:b w:val="0"/>
                <w:sz w:val="24"/>
                <w:szCs w:val="28"/>
              </w:rPr>
              <w:t>7</w:t>
            </w:r>
            <w:bookmarkStart w:id="0" w:name="_GoBack"/>
            <w:bookmarkEnd w:id="0"/>
            <w:r w:rsidR="00215E31">
              <w:rPr>
                <w:rFonts w:ascii="Times New Roman" w:hAnsi="Times New Roman" w:cs="Times New Roman"/>
                <w:b w:val="0"/>
                <w:sz w:val="24"/>
                <w:szCs w:val="28"/>
              </w:rPr>
              <w:t>,9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670ECD" w:rsidRPr="001F189D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23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3291,6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162E83" w:rsidRPr="00EC41CB" w:rsidRDefault="00670ECD" w:rsidP="00EC41C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43C82">
              <w:rPr>
                <w:rFonts w:ascii="Times New Roman" w:hAnsi="Times New Roman" w:cs="Times New Roman"/>
                <w:b w:val="0"/>
                <w:sz w:val="24"/>
                <w:szCs w:val="28"/>
              </w:rPr>
              <w:t>24 год – 3291,6 тыс. рублей.»;</w:t>
            </w:r>
          </w:p>
        </w:tc>
      </w:tr>
    </w:tbl>
    <w:p w:rsidR="00991D25" w:rsidRDefault="00991D25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91D25" w:rsidSect="00215E31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0ECD" w:rsidRPr="00D14AC7" w:rsidRDefault="00274D2F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4AC7">
        <w:rPr>
          <w:rFonts w:ascii="Times New Roman" w:hAnsi="Times New Roman" w:cs="Times New Roman"/>
          <w:sz w:val="28"/>
        </w:rPr>
        <w:lastRenderedPageBreak/>
        <w:t>1.</w:t>
      </w:r>
      <w:r w:rsidR="00215E31">
        <w:rPr>
          <w:rFonts w:ascii="Times New Roman" w:hAnsi="Times New Roman" w:cs="Times New Roman"/>
          <w:sz w:val="28"/>
        </w:rPr>
        <w:t>2</w:t>
      </w:r>
      <w:r w:rsidRPr="00D14AC7">
        <w:rPr>
          <w:rFonts w:ascii="Times New Roman" w:hAnsi="Times New Roman" w:cs="Times New Roman"/>
          <w:sz w:val="28"/>
        </w:rPr>
        <w:tab/>
      </w:r>
      <w:r w:rsidR="00434EC2" w:rsidRPr="00D14AC7">
        <w:rPr>
          <w:rFonts w:ascii="Times New Roman" w:hAnsi="Times New Roman" w:cs="Times New Roman"/>
          <w:sz w:val="28"/>
        </w:rPr>
        <w:t>Р</w:t>
      </w:r>
      <w:r w:rsidR="00670ECD" w:rsidRPr="00D14AC7">
        <w:rPr>
          <w:rFonts w:ascii="Times New Roman" w:hAnsi="Times New Roman" w:cs="Times New Roman"/>
          <w:sz w:val="28"/>
        </w:rPr>
        <w:t xml:space="preserve">аздел </w:t>
      </w:r>
      <w:r w:rsidR="00434EC2" w:rsidRPr="00D14AC7">
        <w:rPr>
          <w:rFonts w:ascii="Times New Roman" w:hAnsi="Times New Roman" w:cs="Times New Roman"/>
          <w:sz w:val="28"/>
        </w:rPr>
        <w:t>10</w:t>
      </w:r>
      <w:r w:rsidR="00670ECD" w:rsidRPr="00D14AC7">
        <w:rPr>
          <w:rFonts w:ascii="Times New Roman" w:hAnsi="Times New Roman" w:cs="Times New Roman"/>
          <w:sz w:val="28"/>
        </w:rPr>
        <w:t xml:space="preserve"> «Ресурсное обеспечение реализации государственной программы» изложить в следующей редакции:</w:t>
      </w:r>
    </w:p>
    <w:p w:rsidR="00670ECD" w:rsidRPr="00FE3C21" w:rsidRDefault="00670ECD" w:rsidP="00670EC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</w:rPr>
      </w:pPr>
    </w:p>
    <w:p w:rsidR="00670ECD" w:rsidRPr="00503A4C" w:rsidRDefault="00670ECD" w:rsidP="00670E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«10. Ресурсное обеспечение реализации</w:t>
      </w:r>
    </w:p>
    <w:p w:rsidR="00670ECD" w:rsidRPr="00503A4C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государственной программы</w:t>
      </w:r>
    </w:p>
    <w:p w:rsidR="00670ECD" w:rsidRPr="00FE3C21" w:rsidRDefault="00670ECD" w:rsidP="00670EC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324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324">
        <w:rPr>
          <w:rFonts w:ascii="Times New Roman" w:hAnsi="Times New Roman" w:cs="Times New Roman"/>
          <w:sz w:val="28"/>
          <w:szCs w:val="28"/>
        </w:rPr>
        <w:t xml:space="preserve"> на 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2026 годы осуществляется</w:t>
      </w:r>
      <w:r w:rsidR="0020704C">
        <w:rPr>
          <w:rFonts w:ascii="Times New Roman" w:hAnsi="Times New Roman" w:cs="Times New Roman"/>
          <w:sz w:val="28"/>
          <w:szCs w:val="28"/>
        </w:rPr>
        <w:br/>
      </w:r>
      <w:r w:rsidRPr="00624324">
        <w:rPr>
          <w:rFonts w:ascii="Times New Roman" w:hAnsi="Times New Roman" w:cs="Times New Roman"/>
          <w:sz w:val="28"/>
          <w:szCs w:val="28"/>
        </w:rPr>
        <w:t xml:space="preserve">за счет средств областного </w:t>
      </w:r>
      <w:r w:rsidR="0020704C">
        <w:rPr>
          <w:rFonts w:ascii="Times New Roman" w:hAnsi="Times New Roman" w:cs="Times New Roman"/>
          <w:sz w:val="28"/>
          <w:szCs w:val="28"/>
        </w:rPr>
        <w:t>бюджета</w:t>
      </w:r>
      <w:r w:rsidRPr="00624324">
        <w:rPr>
          <w:rFonts w:ascii="Times New Roman" w:hAnsi="Times New Roman" w:cs="Times New Roman"/>
          <w:sz w:val="28"/>
          <w:szCs w:val="28"/>
        </w:rPr>
        <w:t>.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66271F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66271F" w:rsidRPr="0066271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6271F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215E31">
        <w:rPr>
          <w:rFonts w:ascii="Times New Roman" w:hAnsi="Times New Roman" w:cs="Times New Roman"/>
          <w:sz w:val="28"/>
          <w:szCs w:val="28"/>
        </w:rPr>
        <w:t>16511,1</w:t>
      </w:r>
      <w:r w:rsidRPr="0066271F">
        <w:rPr>
          <w:rFonts w:ascii="Times New Roman" w:hAnsi="Times New Roman" w:cs="Times New Roman"/>
          <w:sz w:val="28"/>
          <w:szCs w:val="28"/>
        </w:rPr>
        <w:t xml:space="preserve"> тыс. рублей за счет средств областного бюджета, в том числе</w:t>
      </w:r>
      <w:r w:rsidR="00411041">
        <w:rPr>
          <w:rFonts w:ascii="Times New Roman" w:hAnsi="Times New Roman" w:cs="Times New Roman"/>
          <w:sz w:val="28"/>
          <w:szCs w:val="28"/>
        </w:rPr>
        <w:br/>
      </w:r>
      <w:r w:rsidRPr="0066271F">
        <w:rPr>
          <w:rFonts w:ascii="Times New Roman" w:hAnsi="Times New Roman" w:cs="Times New Roman"/>
          <w:sz w:val="28"/>
          <w:szCs w:val="28"/>
        </w:rPr>
        <w:t>по годам: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 w:rsidR="00215E31">
        <w:rPr>
          <w:rFonts w:ascii="Times New Roman" w:hAnsi="Times New Roman" w:cs="Times New Roman"/>
          <w:sz w:val="28"/>
          <w:szCs w:val="28"/>
        </w:rPr>
        <w:t>9927,9</w:t>
      </w:r>
      <w:r w:rsidRPr="00624324">
        <w:rPr>
          <w:rFonts w:ascii="Times New Roman" w:hAnsi="Times New Roman" w:cs="Times New Roman"/>
          <w:sz w:val="28"/>
          <w:szCs w:val="28"/>
        </w:rPr>
        <w:t xml:space="preserve"> тыс.;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3291,6</w:t>
      </w:r>
      <w:r w:rsidR="000D0B9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4324">
        <w:rPr>
          <w:rFonts w:ascii="Times New Roman" w:hAnsi="Times New Roman" w:cs="Times New Roman"/>
          <w:sz w:val="28"/>
          <w:szCs w:val="28"/>
        </w:rPr>
        <w:t>;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3291,6 </w:t>
      </w:r>
      <w:r w:rsidR="000D0B9A">
        <w:rPr>
          <w:rFonts w:ascii="Times New Roman" w:hAnsi="Times New Roman" w:cs="Times New Roman"/>
          <w:sz w:val="28"/>
          <w:szCs w:val="28"/>
        </w:rPr>
        <w:t>тыс</w:t>
      </w:r>
      <w:r w:rsidRPr="00624324">
        <w:rPr>
          <w:rFonts w:ascii="Times New Roman" w:hAnsi="Times New Roman" w:cs="Times New Roman"/>
          <w:sz w:val="28"/>
          <w:szCs w:val="28"/>
        </w:rPr>
        <w:t>.</w:t>
      </w:r>
    </w:p>
    <w:p w:rsidR="00A478B2" w:rsidRDefault="00670ECD" w:rsidP="00A478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 с расшифровкой</w:t>
      </w:r>
      <w:r w:rsidRPr="00580B41">
        <w:rPr>
          <w:rFonts w:ascii="Times New Roman" w:hAnsi="Times New Roman" w:cs="Times New Roman"/>
          <w:sz w:val="28"/>
        </w:rPr>
        <w:t xml:space="preserve"> по главным распорядителям средств по годам реализации изложено в таблице </w:t>
      </w:r>
      <w:r>
        <w:rPr>
          <w:rFonts w:ascii="Times New Roman" w:hAnsi="Times New Roman" w:cs="Times New Roman"/>
          <w:sz w:val="28"/>
        </w:rPr>
        <w:t>4</w:t>
      </w:r>
      <w:r w:rsidRPr="00580B41">
        <w:rPr>
          <w:rFonts w:ascii="Times New Roman" w:hAnsi="Times New Roman" w:cs="Times New Roman"/>
          <w:sz w:val="28"/>
        </w:rPr>
        <w:t>.</w:t>
      </w:r>
    </w:p>
    <w:p w:rsidR="00A478B2" w:rsidRDefault="00A478B2" w:rsidP="00A478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  <w:sectPr w:rsidR="00A478B2" w:rsidSect="00624324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ECD" w:rsidRPr="009B6DDD" w:rsidRDefault="00670ECD" w:rsidP="00A478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6DDD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670ECD" w:rsidRPr="00FE3C21" w:rsidRDefault="00670ECD" w:rsidP="00670E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B6DDD" w:rsidRPr="003F20C8" w:rsidRDefault="00670ECD" w:rsidP="0067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3F20C8" w:rsidRPr="003F20C8" w:rsidRDefault="00670ECD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</w:t>
      </w:r>
      <w:r w:rsidR="003F20C8" w:rsidRPr="003F20C8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DDD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ECD" w:rsidRPr="003F20C8" w:rsidRDefault="00670ECD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счет средств областного бюджета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2836"/>
        <w:gridCol w:w="2555"/>
        <w:gridCol w:w="858"/>
        <w:gridCol w:w="852"/>
        <w:gridCol w:w="1416"/>
        <w:gridCol w:w="911"/>
        <w:gridCol w:w="911"/>
        <w:gridCol w:w="911"/>
        <w:gridCol w:w="911"/>
        <w:gridCol w:w="911"/>
        <w:gridCol w:w="899"/>
      </w:tblGrid>
      <w:tr w:rsidR="00A478B2" w:rsidRPr="008529E0" w:rsidTr="0020704C">
        <w:tc>
          <w:tcPr>
            <w:tcW w:w="276" w:type="pct"/>
            <w:vMerge w:val="restar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9" w:type="pct"/>
            <w:vMerge w:val="restar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864" w:type="pct"/>
            <w:vMerge w:val="restar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7" w:type="pct"/>
            <w:gridSpan w:val="3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4" w:type="pct"/>
            <w:gridSpan w:val="6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A478B2" w:rsidRPr="008529E0" w:rsidTr="0020704C">
        <w:tc>
          <w:tcPr>
            <w:tcW w:w="276" w:type="pct"/>
            <w:vMerge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8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5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9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4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8529E0" w:rsidTr="0020704C">
        <w:tc>
          <w:tcPr>
            <w:tcW w:w="276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8B2" w:rsidRPr="008529E0" w:rsidTr="0020704C">
        <w:tc>
          <w:tcPr>
            <w:tcW w:w="276" w:type="pct"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A478B2" w:rsidRPr="008529E0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земельно-имущественного комплекса области»</w:t>
            </w:r>
          </w:p>
        </w:tc>
        <w:tc>
          <w:tcPr>
            <w:tcW w:w="864" w:type="pct"/>
          </w:tcPr>
          <w:p w:rsidR="00A478B2" w:rsidRPr="008529E0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8529E0" w:rsidRDefault="00A478B2" w:rsidP="0020704C">
            <w:pPr>
              <w:pStyle w:val="ConsPlusNormal"/>
              <w:ind w:left="-5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8" w:type="pct"/>
          </w:tcPr>
          <w:p w:rsidR="00A478B2" w:rsidRPr="008529E0" w:rsidRDefault="00215E31" w:rsidP="0020704C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308" w:type="pct"/>
          </w:tcPr>
          <w:p w:rsidR="00A478B2" w:rsidRPr="008529E0" w:rsidRDefault="00215E31" w:rsidP="0020704C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8529E0" w:rsidRDefault="00A478B2" w:rsidP="0020704C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478B2" w:rsidRPr="008529E0" w:rsidTr="0020704C">
        <w:tc>
          <w:tcPr>
            <w:tcW w:w="5000" w:type="pct"/>
            <w:gridSpan w:val="12"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Задача «Актуализация кадастровой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недвижимости»</w:t>
            </w:r>
          </w:p>
        </w:tc>
      </w:tr>
      <w:tr w:rsidR="00215E31" w:rsidRPr="008529E0" w:rsidTr="0020704C">
        <w:tc>
          <w:tcPr>
            <w:tcW w:w="276" w:type="pct"/>
          </w:tcPr>
          <w:p w:rsidR="00215E31" w:rsidRPr="000449AC" w:rsidRDefault="00215E31" w:rsidP="00215E3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9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</w:tcPr>
          <w:p w:rsidR="00215E31" w:rsidRPr="000449AC" w:rsidRDefault="00215E31" w:rsidP="00215E31">
            <w:pPr>
              <w:pStyle w:val="ConsPlusNorma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>и проведение государственной кадастровой оценки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 xml:space="preserve">и объектов недвижимости </w:t>
            </w:r>
            <w:r w:rsidRPr="00861C7A">
              <w:rPr>
                <w:rFonts w:ascii="Times New Roman" w:hAnsi="Times New Roman" w:cs="Times New Roman"/>
                <w:sz w:val="24"/>
                <w:szCs w:val="24"/>
              </w:rPr>
              <w:t>на территории области»</w:t>
            </w:r>
          </w:p>
        </w:tc>
        <w:tc>
          <w:tcPr>
            <w:tcW w:w="864" w:type="pct"/>
          </w:tcPr>
          <w:p w:rsidR="00215E31" w:rsidRPr="000449AC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по управлению государственным имуществом области, ОГБУ «Облкадастр»</w:t>
            </w:r>
          </w:p>
        </w:tc>
        <w:tc>
          <w:tcPr>
            <w:tcW w:w="290" w:type="pct"/>
          </w:tcPr>
          <w:p w:rsidR="00215E31" w:rsidRPr="000449AC" w:rsidRDefault="00215E31" w:rsidP="00215E3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215E31" w:rsidRPr="000449AC" w:rsidRDefault="00215E31" w:rsidP="00215E3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215E31" w:rsidRPr="000449AC" w:rsidRDefault="00215E31" w:rsidP="00215E3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00100000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7721D9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215E31" w:rsidRPr="008529E0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15E31" w:rsidRPr="008529E0" w:rsidTr="0020704C">
        <w:tc>
          <w:tcPr>
            <w:tcW w:w="276" w:type="pct"/>
          </w:tcPr>
          <w:p w:rsidR="00215E31" w:rsidRPr="000449AC" w:rsidRDefault="00215E31" w:rsidP="00215E3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59" w:type="pct"/>
          </w:tcPr>
          <w:p w:rsidR="00215E31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</w:p>
          <w:p w:rsidR="00215E31" w:rsidRPr="000449AC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864" w:type="pct"/>
          </w:tcPr>
          <w:p w:rsidR="00215E31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290" w:type="pct"/>
          </w:tcPr>
          <w:p w:rsidR="00215E31" w:rsidRPr="008529E0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215E31" w:rsidRPr="008529E0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215E31" w:rsidRPr="008529E0" w:rsidRDefault="00215E31" w:rsidP="00215E31">
            <w:pPr>
              <w:pStyle w:val="ConsPlusNormal"/>
              <w:ind w:left="-5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7721D9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215E31" w:rsidRPr="008529E0" w:rsidRDefault="00215E31" w:rsidP="00215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478B2" w:rsidRPr="008529E0" w:rsidTr="0020704C">
        <w:tc>
          <w:tcPr>
            <w:tcW w:w="5000" w:type="pct"/>
            <w:gridSpan w:val="12"/>
          </w:tcPr>
          <w:p w:rsidR="00A478B2" w:rsidRPr="00A547F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F0">
              <w:rPr>
                <w:rFonts w:ascii="Times New Roman" w:hAnsi="Times New Roman" w:cs="Times New Roman"/>
                <w:sz w:val="24"/>
                <w:szCs w:val="24"/>
              </w:rPr>
              <w:t>Задача «Формирование достоверно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47F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информации о</w:t>
            </w:r>
            <w:r w:rsidRPr="00A547F0">
              <w:rPr>
                <w:rFonts w:ascii="Times New Roman" w:hAnsi="Times New Roman" w:cs="Times New Roman"/>
                <w:sz w:val="24"/>
              </w:rPr>
              <w:t xml:space="preserve"> земельных участках и объектах недвижимости»</w:t>
            </w:r>
          </w:p>
        </w:tc>
      </w:tr>
      <w:tr w:rsidR="00A478B2" w:rsidRPr="008529E0" w:rsidTr="0020704C">
        <w:tc>
          <w:tcPr>
            <w:tcW w:w="276" w:type="pct"/>
          </w:tcPr>
          <w:p w:rsidR="00A478B2" w:rsidRPr="008529E0" w:rsidRDefault="00A478B2" w:rsidP="00A4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A478B2" w:rsidRPr="005B4EDE" w:rsidRDefault="00A478B2" w:rsidP="00A478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A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</w:t>
            </w:r>
          </w:p>
        </w:tc>
        <w:tc>
          <w:tcPr>
            <w:tcW w:w="864" w:type="pct"/>
          </w:tcPr>
          <w:p w:rsidR="00A478B2" w:rsidRPr="00A547F0" w:rsidRDefault="00A478B2" w:rsidP="00411041">
            <w:pPr>
              <w:widowControl w:val="0"/>
              <w:autoSpaceDE w:val="0"/>
              <w:autoSpaceDN w:val="0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="00411041">
              <w:rPr>
                <w:rFonts w:ascii="Times New Roman" w:hAnsi="Times New Roman"/>
                <w:sz w:val="24"/>
                <w:szCs w:val="24"/>
              </w:rPr>
              <w:br/>
            </w:r>
            <w:r w:rsidRPr="00A547F0">
              <w:rPr>
                <w:rFonts w:ascii="Times New Roman" w:hAnsi="Times New Roman"/>
                <w:sz w:val="24"/>
                <w:szCs w:val="24"/>
              </w:rPr>
              <w:t xml:space="preserve">по управлению государственным </w:t>
            </w:r>
          </w:p>
        </w:tc>
        <w:tc>
          <w:tcPr>
            <w:tcW w:w="290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0449AC" w:rsidRDefault="00A478B2" w:rsidP="00A478B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478B2" w:rsidRPr="008529E0" w:rsidTr="0020704C">
        <w:tc>
          <w:tcPr>
            <w:tcW w:w="276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8B2" w:rsidRPr="008529E0" w:rsidTr="0020704C">
        <w:tc>
          <w:tcPr>
            <w:tcW w:w="276" w:type="pct"/>
          </w:tcPr>
          <w:p w:rsidR="00A478B2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A478B2" w:rsidRDefault="00A478B2" w:rsidP="0041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CA3">
              <w:rPr>
                <w:rFonts w:ascii="Times New Roman" w:hAnsi="Times New Roman"/>
                <w:sz w:val="24"/>
                <w:szCs w:val="24"/>
              </w:rPr>
              <w:t>кадастровых работ</w:t>
            </w:r>
            <w:r w:rsidR="00411041">
              <w:rPr>
                <w:rFonts w:ascii="Times New Roman" w:hAnsi="Times New Roman"/>
                <w:sz w:val="24"/>
                <w:szCs w:val="24"/>
              </w:rPr>
              <w:br/>
            </w:r>
            <w:r w:rsidRPr="003B0CA3">
              <w:rPr>
                <w:rFonts w:ascii="Times New Roman" w:hAnsi="Times New Roman"/>
                <w:sz w:val="24"/>
                <w:szCs w:val="24"/>
              </w:rPr>
              <w:t>в границах кадастровых кварталов, расположенных</w:t>
            </w:r>
            <w:r w:rsidR="00411041">
              <w:rPr>
                <w:rFonts w:ascii="Times New Roman" w:hAnsi="Times New Roman"/>
                <w:sz w:val="24"/>
                <w:szCs w:val="24"/>
              </w:rPr>
              <w:br/>
            </w:r>
            <w:r w:rsidRPr="003B0CA3">
              <w:rPr>
                <w:rFonts w:ascii="Times New Roman" w:hAnsi="Times New Roman"/>
                <w:sz w:val="24"/>
                <w:szCs w:val="24"/>
              </w:rPr>
              <w:t>на территории области»</w:t>
            </w:r>
          </w:p>
        </w:tc>
        <w:tc>
          <w:tcPr>
            <w:tcW w:w="864" w:type="pct"/>
          </w:tcPr>
          <w:p w:rsidR="00A478B2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/>
                <w:sz w:val="24"/>
                <w:szCs w:val="24"/>
              </w:rPr>
              <w:t>ом области, муниципальные образования области</w:t>
            </w:r>
          </w:p>
        </w:tc>
        <w:tc>
          <w:tcPr>
            <w:tcW w:w="290" w:type="pct"/>
          </w:tcPr>
          <w:p w:rsidR="00A478B2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78B2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A478B2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</w:tcPr>
          <w:p w:rsidR="00A478B2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B2" w:rsidRPr="008529E0" w:rsidTr="0020704C">
        <w:tc>
          <w:tcPr>
            <w:tcW w:w="276" w:type="pct"/>
          </w:tcPr>
          <w:p w:rsidR="00A478B2" w:rsidRPr="008529E0" w:rsidRDefault="00A478B2" w:rsidP="00A4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A478B2" w:rsidRPr="005B4EDE" w:rsidRDefault="00A478B2" w:rsidP="004110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</w:t>
            </w:r>
            <w:r w:rsidR="0041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выполнение комплексных кадастровых работ</w:t>
            </w:r>
          </w:p>
        </w:tc>
        <w:tc>
          <w:tcPr>
            <w:tcW w:w="864" w:type="pct"/>
          </w:tcPr>
          <w:p w:rsidR="00A478B2" w:rsidRPr="008529E0" w:rsidRDefault="00A478B2" w:rsidP="00A478B2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образования области</w:t>
            </w:r>
          </w:p>
        </w:tc>
        <w:tc>
          <w:tcPr>
            <w:tcW w:w="290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0449AC" w:rsidRDefault="00A478B2" w:rsidP="00A478B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50002901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A44686" w:rsidRDefault="00A44686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704C" w:rsidRPr="00BB6DCA" w:rsidRDefault="0020704C" w:rsidP="0020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 w:rsidRPr="00BB6DCA">
        <w:rPr>
          <w:rFonts w:ascii="Times New Roman" w:hAnsi="Times New Roman" w:cs="Times New Roman"/>
          <w:bCs/>
          <w:sz w:val="28"/>
          <w:szCs w:val="28"/>
        </w:rPr>
        <w:t xml:space="preserve">Информация о ресурсном обеспечении </w:t>
      </w:r>
    </w:p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t>за счет средств областн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бюджета и прогнозная оценка </w:t>
      </w:r>
      <w:r w:rsidRPr="00BB6DCA">
        <w:rPr>
          <w:rFonts w:ascii="Times New Roman" w:hAnsi="Times New Roman" w:cs="Times New Roman"/>
          <w:bCs/>
          <w:sz w:val="28"/>
          <w:szCs w:val="28"/>
        </w:rPr>
        <w:t xml:space="preserve">привлекаемых </w:t>
      </w:r>
    </w:p>
    <w:p w:rsidR="00A478B2" w:rsidRDefault="0020704C" w:rsidP="002070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t xml:space="preserve">на реализацию ее целей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 федерального </w:t>
      </w:r>
      <w:r w:rsidRPr="00BB6DCA">
        <w:rPr>
          <w:rFonts w:ascii="Times New Roman" w:hAnsi="Times New Roman" w:cs="Times New Roman"/>
          <w:bCs/>
          <w:sz w:val="28"/>
          <w:szCs w:val="28"/>
        </w:rPr>
        <w:t>бюджета, бюджетов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иципальных образований области, </w:t>
      </w:r>
      <w:r w:rsidRPr="00BB6DCA">
        <w:rPr>
          <w:rFonts w:ascii="Times New Roman" w:hAnsi="Times New Roman" w:cs="Times New Roman"/>
          <w:bCs/>
          <w:sz w:val="28"/>
          <w:szCs w:val="28"/>
        </w:rPr>
        <w:t>внебюджетных источников государственной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DCA">
        <w:rPr>
          <w:rFonts w:ascii="Times New Roman" w:hAnsi="Times New Roman" w:cs="Times New Roman"/>
          <w:bCs/>
          <w:sz w:val="28"/>
          <w:szCs w:val="28"/>
        </w:rPr>
        <w:t>«</w:t>
      </w:r>
      <w:r w:rsidRPr="00BB6DCA"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</w:t>
      </w:r>
      <w:proofErr w:type="gramStart"/>
      <w:r w:rsidRPr="00BB6DCA">
        <w:rPr>
          <w:rFonts w:ascii="Times New Roman" w:hAnsi="Times New Roman" w:cs="Times New Roman"/>
          <w:sz w:val="28"/>
          <w:szCs w:val="28"/>
        </w:rPr>
        <w:t>области»</w:t>
      </w:r>
      <w:r w:rsidR="000D0B9A">
        <w:rPr>
          <w:rFonts w:ascii="Times New Roman" w:hAnsi="Times New Roman" w:cs="Times New Roman"/>
          <w:sz w:val="28"/>
          <w:szCs w:val="28"/>
        </w:rPr>
        <w:br/>
      </w:r>
      <w:r w:rsidRPr="00BB6D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6DCA">
        <w:rPr>
          <w:rFonts w:ascii="Times New Roman" w:hAnsi="Times New Roman" w:cs="Times New Roman"/>
          <w:sz w:val="28"/>
          <w:szCs w:val="28"/>
        </w:rPr>
        <w:t xml:space="preserve"> 2022 – 2026 годы</w:t>
      </w:r>
    </w:p>
    <w:p w:rsidR="00411041" w:rsidRDefault="00411041" w:rsidP="0020704C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4412"/>
        <w:gridCol w:w="1876"/>
        <w:gridCol w:w="1366"/>
        <w:gridCol w:w="1286"/>
        <w:gridCol w:w="1286"/>
        <w:gridCol w:w="1286"/>
        <w:gridCol w:w="1286"/>
        <w:gridCol w:w="1292"/>
      </w:tblGrid>
      <w:tr w:rsidR="0020704C" w:rsidRPr="00A44686" w:rsidTr="0020704C">
        <w:trPr>
          <w:trHeight w:val="420"/>
        </w:trPr>
        <w:tc>
          <w:tcPr>
            <w:tcW w:w="235" w:type="pct"/>
            <w:vMerge w:val="restar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2" w:type="pct"/>
            <w:vMerge w:val="restar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38" w:type="pct"/>
            <w:gridSpan w:val="6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20704C" w:rsidRPr="00A44686" w:rsidTr="0020704C">
        <w:tc>
          <w:tcPr>
            <w:tcW w:w="235" w:type="pct"/>
            <w:vMerge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437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20704C" w:rsidRPr="00A44686" w:rsidTr="0020704C">
        <w:tc>
          <w:tcPr>
            <w:tcW w:w="2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20704C" w:rsidRPr="00A44686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15E31" w:rsidRPr="00A44686" w:rsidTr="0020704C">
        <w:trPr>
          <w:trHeight w:val="138"/>
        </w:trPr>
        <w:tc>
          <w:tcPr>
            <w:tcW w:w="235" w:type="pct"/>
            <w:vMerge w:val="restar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 w:val="restar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земельно-имущественного комплекса области»</w:t>
            </w:r>
          </w:p>
        </w:tc>
        <w:tc>
          <w:tcPr>
            <w:tcW w:w="634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435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5E31" w:rsidRPr="00A44686" w:rsidTr="0020704C">
        <w:tc>
          <w:tcPr>
            <w:tcW w:w="235" w:type="pct"/>
            <w:vMerge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435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44686" w:rsidRPr="00A44686" w:rsidTr="0020704C">
        <w:tc>
          <w:tcPr>
            <w:tcW w:w="235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5000" w:type="pct"/>
            <w:gridSpan w:val="9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Задача «Актуализация кадастровой стоимости земельных участков и объектов недвижимости»</w:t>
            </w:r>
          </w:p>
        </w:tc>
      </w:tr>
      <w:tr w:rsidR="00215E31" w:rsidRPr="00A44686" w:rsidTr="0020704C">
        <w:tc>
          <w:tcPr>
            <w:tcW w:w="235" w:type="pct"/>
            <w:vMerge w:val="restar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  <w:vMerge w:val="restart"/>
          </w:tcPr>
          <w:p w:rsidR="00215E31" w:rsidRPr="00A44686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</w:p>
        </w:tc>
        <w:tc>
          <w:tcPr>
            <w:tcW w:w="634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435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5E31" w:rsidRPr="00A44686" w:rsidTr="0020704C">
        <w:tc>
          <w:tcPr>
            <w:tcW w:w="235" w:type="pct"/>
            <w:vMerge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15E31" w:rsidRPr="00A44686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435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5E31" w:rsidRPr="00A44686" w:rsidTr="0020704C">
        <w:tc>
          <w:tcPr>
            <w:tcW w:w="235" w:type="pct"/>
            <w:vMerge w:val="restar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92" w:type="pct"/>
            <w:vMerge w:val="restart"/>
          </w:tcPr>
          <w:p w:rsidR="00215E31" w:rsidRPr="00A44686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  <w:r w:rsidRPr="00A44686">
              <w:rPr>
                <w:rFonts w:ascii="Times New Roman" w:hAnsi="Times New Roman" w:cs="Times New Roman"/>
                <w:sz w:val="24"/>
                <w:szCs w:val="24"/>
              </w:rPr>
              <w:br/>
              <w:t>ОГБУ «Облкадастр»</w:t>
            </w:r>
          </w:p>
        </w:tc>
        <w:tc>
          <w:tcPr>
            <w:tcW w:w="634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435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5E31" w:rsidRPr="00A44686" w:rsidTr="0020704C">
        <w:tc>
          <w:tcPr>
            <w:tcW w:w="235" w:type="pct"/>
            <w:vMerge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15E31" w:rsidRPr="00A44686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435" w:type="pct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215E31" w:rsidRPr="00A44686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5000" w:type="pct"/>
            <w:gridSpan w:val="9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Задача «Формирование достоверной кадастровой информации о</w:t>
            </w:r>
            <w:r w:rsidRPr="00A44686">
              <w:rPr>
                <w:rFonts w:ascii="Times New Roman" w:hAnsi="Times New Roman"/>
                <w:sz w:val="24"/>
              </w:rPr>
              <w:t xml:space="preserve"> земельных участках и объектах недвижимости»</w:t>
            </w:r>
          </w:p>
        </w:tc>
      </w:tr>
      <w:tr w:rsidR="00A44686" w:rsidRPr="00A44686" w:rsidTr="0020704C">
        <w:tc>
          <w:tcPr>
            <w:tcW w:w="235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pct"/>
            <w:vMerge w:val="restart"/>
          </w:tcPr>
          <w:p w:rsidR="00A44686" w:rsidRPr="00A44686" w:rsidRDefault="00A44686" w:rsidP="0041104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комплексных кадастровых работ</w:t>
            </w:r>
            <w:r w:rsidR="00411041">
              <w:rPr>
                <w:rFonts w:ascii="Times New Roman" w:hAnsi="Times New Roman"/>
                <w:sz w:val="24"/>
                <w:szCs w:val="24"/>
              </w:rPr>
              <w:br/>
            </w:r>
            <w:r w:rsidRPr="00A44686">
              <w:rPr>
                <w:rFonts w:ascii="Times New Roman" w:hAnsi="Times New Roman"/>
                <w:sz w:val="24"/>
                <w:szCs w:val="24"/>
              </w:rPr>
              <w:t>в границах кадастровых кварталов, расположенных на территории области»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A44686">
        <w:trPr>
          <w:trHeight w:val="465"/>
        </w:trPr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44686" w:rsidRPr="00A44686" w:rsidTr="0020704C">
        <w:tc>
          <w:tcPr>
            <w:tcW w:w="235" w:type="pct"/>
            <w:vMerge w:val="restar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492" w:type="pct"/>
            <w:vMerge w:val="restart"/>
          </w:tcPr>
          <w:p w:rsidR="00A44686" w:rsidRPr="00A44686" w:rsidRDefault="00A44686" w:rsidP="004110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бюджетам муниципальных образований области</w:t>
            </w:r>
            <w:r w:rsidR="004110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686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spellStart"/>
            <w:r w:rsidRPr="00A4468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4468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 w:rsidRPr="00A44686">
              <w:rPr>
                <w:rFonts w:ascii="Times New Roman" w:hAnsi="Times New Roman"/>
                <w:sz w:val="24"/>
                <w:szCs w:val="24"/>
              </w:rPr>
              <w:t>е комплексных кадастровых работ</w:t>
            </w: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A44686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4686" w:rsidRPr="00D557A0" w:rsidTr="0020704C">
        <w:tc>
          <w:tcPr>
            <w:tcW w:w="235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4686" w:rsidRPr="00A44686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4686" w:rsidRPr="00D557A0" w:rsidRDefault="00A44686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6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20704C" w:rsidRDefault="0020704C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  <w:sectPr w:rsidR="0020704C" w:rsidSect="0020704C">
          <w:headerReference w:type="defaul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78B2" w:rsidRPr="00346884" w:rsidRDefault="00A478B2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lastRenderedPageBreak/>
        <w:t>Структура финансирования государственной программы</w:t>
      </w:r>
      <w:r w:rsidR="00411041">
        <w:rPr>
          <w:rFonts w:ascii="Times New Roman" w:hAnsi="Times New Roman" w:cs="Times New Roman"/>
          <w:sz w:val="28"/>
        </w:rPr>
        <w:t xml:space="preserve"> </w:t>
      </w:r>
      <w:r w:rsidRPr="00346884">
        <w:rPr>
          <w:rFonts w:ascii="Times New Roman" w:hAnsi="Times New Roman" w:cs="Times New Roman"/>
          <w:sz w:val="28"/>
        </w:rPr>
        <w:t xml:space="preserve">по направлениям расходов изложена в таблице </w:t>
      </w:r>
      <w:r>
        <w:rPr>
          <w:rFonts w:ascii="Times New Roman" w:hAnsi="Times New Roman" w:cs="Times New Roman"/>
          <w:sz w:val="28"/>
        </w:rPr>
        <w:t>6</w:t>
      </w:r>
      <w:r w:rsidRPr="00346884">
        <w:rPr>
          <w:rFonts w:ascii="Times New Roman" w:hAnsi="Times New Roman" w:cs="Times New Roman"/>
          <w:sz w:val="28"/>
        </w:rPr>
        <w:t>.</w:t>
      </w:r>
    </w:p>
    <w:p w:rsidR="00A478B2" w:rsidRPr="00346884" w:rsidRDefault="00A478B2" w:rsidP="00A478B2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6</w:t>
      </w:r>
    </w:p>
    <w:p w:rsidR="00A478B2" w:rsidRPr="00346884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Структура</w:t>
      </w: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финансирования государственной программы</w:t>
      </w:r>
    </w:p>
    <w:p w:rsidR="00A478B2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69">
        <w:rPr>
          <w:rFonts w:ascii="Times New Roman" w:hAnsi="Times New Roman" w:cs="Times New Roman"/>
          <w:bCs/>
          <w:sz w:val="28"/>
          <w:szCs w:val="28"/>
        </w:rPr>
        <w:t>«</w:t>
      </w:r>
      <w:r w:rsidRPr="00A11869">
        <w:rPr>
          <w:rFonts w:ascii="Times New Roman" w:eastAsia="Times New Roman" w:hAnsi="Times New Roman" w:cs="Times New Roman"/>
          <w:sz w:val="28"/>
          <w:szCs w:val="28"/>
        </w:rPr>
        <w:t>Развитие земельно-имущественного комплекса области»</w:t>
      </w:r>
    </w:p>
    <w:p w:rsidR="00A478B2" w:rsidRPr="00A11869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69">
        <w:rPr>
          <w:rFonts w:ascii="Times New Roman" w:eastAsia="Times New Roman" w:hAnsi="Times New Roman" w:cs="Times New Roman"/>
          <w:sz w:val="28"/>
          <w:szCs w:val="28"/>
        </w:rPr>
        <w:t>на 2022 – 2026</w:t>
      </w:r>
      <w:r w:rsidRPr="00A11869">
        <w:rPr>
          <w:rFonts w:ascii="Times New Roman" w:hAnsi="Times New Roman" w:cs="Times New Roman"/>
          <w:sz w:val="28"/>
        </w:rPr>
        <w:t xml:space="preserve"> годы по направлениям расходов</w:t>
      </w:r>
    </w:p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 w:rsidR="00A478B2" w:rsidRPr="00CB1AEF" w:rsidTr="0020704C">
        <w:trPr>
          <w:trHeight w:val="317"/>
        </w:trPr>
        <w:tc>
          <w:tcPr>
            <w:tcW w:w="1809" w:type="dxa"/>
            <w:vMerge w:val="restart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761" w:type="dxa"/>
            <w:gridSpan w:val="6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A478B2" w:rsidRPr="00CB1AEF" w:rsidTr="0020704C">
        <w:tc>
          <w:tcPr>
            <w:tcW w:w="1809" w:type="dxa"/>
            <w:vMerge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5" w:type="dxa"/>
            <w:gridSpan w:val="5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478B2" w:rsidRPr="00CB1AEF" w:rsidTr="0020704C">
        <w:trPr>
          <w:trHeight w:val="77"/>
        </w:trPr>
        <w:tc>
          <w:tcPr>
            <w:tcW w:w="1809" w:type="dxa"/>
            <w:vMerge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478B2" w:rsidRPr="0065209B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78B2" w:rsidRPr="00CB1AEF" w:rsidTr="0020704C">
        <w:tc>
          <w:tcPr>
            <w:tcW w:w="9570" w:type="dxa"/>
            <w:gridSpan w:val="7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5E31" w:rsidRPr="00CB1AEF" w:rsidTr="0020704C">
        <w:tc>
          <w:tcPr>
            <w:tcW w:w="1809" w:type="dxa"/>
          </w:tcPr>
          <w:p w:rsidR="00215E31" w:rsidRPr="0065209B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1276" w:type="dxa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1276" w:type="dxa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1417" w:type="dxa"/>
          </w:tcPr>
          <w:p w:rsidR="00215E31" w:rsidRPr="007721D9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1276" w:type="dxa"/>
            <w:vAlign w:val="center"/>
          </w:tcPr>
          <w:p w:rsidR="00215E31" w:rsidRPr="00D557A0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215E31" w:rsidRPr="00D557A0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9570" w:type="dxa"/>
            <w:gridSpan w:val="7"/>
            <w:vAlign w:val="center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9570" w:type="dxa"/>
            <w:gridSpan w:val="7"/>
            <w:vAlign w:val="center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9570" w:type="dxa"/>
            <w:gridSpan w:val="7"/>
            <w:vAlign w:val="center"/>
          </w:tcPr>
          <w:p w:rsidR="00A478B2" w:rsidRPr="00CB1AEF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215E31" w:rsidRPr="00CB1AEF" w:rsidTr="0020704C">
        <w:tc>
          <w:tcPr>
            <w:tcW w:w="1809" w:type="dxa"/>
          </w:tcPr>
          <w:p w:rsidR="00215E31" w:rsidRPr="0065209B" w:rsidRDefault="00215E31" w:rsidP="00215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16511,1</w:t>
            </w:r>
          </w:p>
        </w:tc>
        <w:tc>
          <w:tcPr>
            <w:tcW w:w="1276" w:type="dxa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9927,9</w:t>
            </w:r>
          </w:p>
        </w:tc>
        <w:tc>
          <w:tcPr>
            <w:tcW w:w="1276" w:type="dxa"/>
          </w:tcPr>
          <w:p w:rsidR="00215E31" w:rsidRPr="008529E0" w:rsidRDefault="00215E31" w:rsidP="00215E3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1417" w:type="dxa"/>
          </w:tcPr>
          <w:p w:rsidR="00215E31" w:rsidRPr="007721D9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1276" w:type="dxa"/>
            <w:vAlign w:val="center"/>
          </w:tcPr>
          <w:p w:rsidR="00215E31" w:rsidRPr="00D557A0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215E31" w:rsidRPr="00D557A0" w:rsidRDefault="00215E31" w:rsidP="00215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20704C">
        <w:tc>
          <w:tcPr>
            <w:tcW w:w="1809" w:type="dxa"/>
          </w:tcPr>
          <w:p w:rsidR="00A478B2" w:rsidRPr="0065209B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70ECD" w:rsidRPr="00162E83" w:rsidRDefault="00670ECD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21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ECD" w:rsidRPr="00162E83" w:rsidRDefault="00670ECD" w:rsidP="00B5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A1B" w:rsidRDefault="00EF2A1B" w:rsidP="00B5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03B" w:rsidRPr="00FD103F" w:rsidRDefault="00215E31" w:rsidP="00FD103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D103F" w:rsidRPr="00FD103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0B42">
        <w:rPr>
          <w:rFonts w:ascii="Times New Roman" w:hAnsi="Times New Roman" w:cs="Times New Roman"/>
          <w:sz w:val="28"/>
          <w:szCs w:val="28"/>
        </w:rPr>
        <w:tab/>
      </w:r>
      <w:r w:rsidR="00DC0B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sectPr w:rsidR="00B5703B" w:rsidRPr="00FD103F" w:rsidSect="00A478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0F" w:rsidRDefault="00B9640F">
      <w:pPr>
        <w:spacing w:after="0" w:line="240" w:lineRule="auto"/>
      </w:pPr>
      <w:r>
        <w:separator/>
      </w:r>
    </w:p>
  </w:endnote>
  <w:endnote w:type="continuationSeparator" w:id="0">
    <w:p w:rsidR="00B9640F" w:rsidRDefault="00B9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0F" w:rsidRDefault="00B9640F">
      <w:pPr>
        <w:spacing w:after="0" w:line="240" w:lineRule="auto"/>
      </w:pPr>
      <w:r>
        <w:separator/>
      </w:r>
    </w:p>
  </w:footnote>
  <w:footnote w:type="continuationSeparator" w:id="0">
    <w:p w:rsidR="00B9640F" w:rsidRDefault="00B9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31" w:rsidRPr="00505229" w:rsidRDefault="00215E31" w:rsidP="009B6DDD">
    <w:pPr>
      <w:pStyle w:val="a4"/>
      <w:jc w:val="center"/>
      <w:rPr>
        <w:rFonts w:ascii="Times New Roman" w:hAnsi="Times New Roman"/>
        <w:sz w:val="28"/>
      </w:rPr>
    </w:pPr>
    <w:r w:rsidRPr="00E45FD7">
      <w:rPr>
        <w:rFonts w:ascii="Times New Roman" w:hAnsi="Times New Roman"/>
      </w:rPr>
      <w:fldChar w:fldCharType="begin"/>
    </w:r>
    <w:r w:rsidRPr="00E45FD7">
      <w:rPr>
        <w:rFonts w:ascii="Times New Roman" w:hAnsi="Times New Roman"/>
      </w:rPr>
      <w:instrText>PAGE   \* MERGEFORMAT</w:instrText>
    </w:r>
    <w:r w:rsidRPr="00E45F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E45FD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31" w:rsidRPr="001225A7" w:rsidRDefault="00215E31" w:rsidP="009B6DDD">
    <w:pPr>
      <w:pStyle w:val="a4"/>
      <w:jc w:val="center"/>
      <w:rPr>
        <w:rFonts w:ascii="Times New Roman" w:hAnsi="Times New Roman"/>
      </w:rPr>
    </w:pPr>
    <w:r w:rsidRPr="001225A7">
      <w:rPr>
        <w:rFonts w:ascii="Times New Roman" w:hAnsi="Times New Roman"/>
      </w:rPr>
      <w:fldChar w:fldCharType="begin"/>
    </w:r>
    <w:r w:rsidRPr="001225A7">
      <w:rPr>
        <w:rFonts w:ascii="Times New Roman" w:hAnsi="Times New Roman"/>
      </w:rPr>
      <w:instrText>PAGE   \* MERGEFORMAT</w:instrText>
    </w:r>
    <w:r w:rsidRPr="001225A7">
      <w:rPr>
        <w:rFonts w:ascii="Times New Roman" w:hAnsi="Times New Roman"/>
      </w:rPr>
      <w:fldChar w:fldCharType="separate"/>
    </w:r>
    <w:r w:rsidR="004D66F1">
      <w:rPr>
        <w:rFonts w:ascii="Times New Roman" w:hAnsi="Times New Roman"/>
        <w:noProof/>
      </w:rPr>
      <w:t>2</w:t>
    </w:r>
    <w:r w:rsidRPr="001225A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5810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5E31" w:rsidRPr="001765BD" w:rsidRDefault="00215E31" w:rsidP="00EC41CB">
        <w:pPr>
          <w:pStyle w:val="a4"/>
          <w:jc w:val="center"/>
          <w:rPr>
            <w:rFonts w:ascii="Times New Roman" w:hAnsi="Times New Roman"/>
          </w:rPr>
        </w:pPr>
        <w:r w:rsidRPr="00095EC0">
          <w:rPr>
            <w:rFonts w:ascii="Times New Roman" w:hAnsi="Times New Roman"/>
            <w:sz w:val="28"/>
          </w:rPr>
          <w:fldChar w:fldCharType="begin"/>
        </w:r>
        <w:r w:rsidRPr="00095EC0">
          <w:rPr>
            <w:rFonts w:ascii="Times New Roman" w:hAnsi="Times New Roman"/>
            <w:sz w:val="28"/>
          </w:rPr>
          <w:instrText>PAGE   \* MERGEFORMAT</w:instrText>
        </w:r>
        <w:r w:rsidRPr="00095EC0">
          <w:rPr>
            <w:rFonts w:ascii="Times New Roman" w:hAnsi="Times New Roman"/>
            <w:sz w:val="28"/>
          </w:rPr>
          <w:fldChar w:fldCharType="separate"/>
        </w:r>
        <w:r w:rsidR="004D66F1">
          <w:rPr>
            <w:rFonts w:ascii="Times New Roman" w:hAnsi="Times New Roman"/>
            <w:noProof/>
            <w:sz w:val="28"/>
          </w:rPr>
          <w:t>7</w:t>
        </w:r>
        <w:r w:rsidRPr="00095EC0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F3B"/>
    <w:multiLevelType w:val="hybridMultilevel"/>
    <w:tmpl w:val="2E76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7C7"/>
    <w:multiLevelType w:val="multilevel"/>
    <w:tmpl w:val="CD34DC9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7673AA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341364"/>
    <w:multiLevelType w:val="hybridMultilevel"/>
    <w:tmpl w:val="E05A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591C"/>
    <w:multiLevelType w:val="hybridMultilevel"/>
    <w:tmpl w:val="9FA04E4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1DFB"/>
    <w:multiLevelType w:val="hybridMultilevel"/>
    <w:tmpl w:val="EFC0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2772"/>
    <w:multiLevelType w:val="multilevel"/>
    <w:tmpl w:val="A9408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0B3393B"/>
    <w:multiLevelType w:val="hybridMultilevel"/>
    <w:tmpl w:val="40B60ED8"/>
    <w:lvl w:ilvl="0" w:tplc="93907E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D1151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21A16"/>
    <w:multiLevelType w:val="hybridMultilevel"/>
    <w:tmpl w:val="9528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D02"/>
    <w:multiLevelType w:val="multilevel"/>
    <w:tmpl w:val="FB10372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1" w15:restartNumberingAfterBreak="0">
    <w:nsid w:val="28796A53"/>
    <w:multiLevelType w:val="hybridMultilevel"/>
    <w:tmpl w:val="3D4E26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67B1C"/>
    <w:multiLevelType w:val="hybridMultilevel"/>
    <w:tmpl w:val="99FCF55E"/>
    <w:lvl w:ilvl="0" w:tplc="8A461502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E1A656E8">
      <w:start w:val="1"/>
      <w:numFmt w:val="decimal"/>
      <w:lvlText w:val="%2.3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E64D8"/>
    <w:multiLevelType w:val="hybridMultilevel"/>
    <w:tmpl w:val="DAC2CD14"/>
    <w:lvl w:ilvl="0" w:tplc="50F2E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1389"/>
    <w:multiLevelType w:val="hybridMultilevel"/>
    <w:tmpl w:val="088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6B29"/>
    <w:multiLevelType w:val="multilevel"/>
    <w:tmpl w:val="A780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A3C5CC0"/>
    <w:multiLevelType w:val="hybridMultilevel"/>
    <w:tmpl w:val="74E63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4327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6196"/>
    <w:multiLevelType w:val="multilevel"/>
    <w:tmpl w:val="097C24C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9" w15:restartNumberingAfterBreak="0">
    <w:nsid w:val="50CF6E80"/>
    <w:multiLevelType w:val="multilevel"/>
    <w:tmpl w:val="D6FAD836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0" w15:restartNumberingAfterBreak="0">
    <w:nsid w:val="55636FD8"/>
    <w:multiLevelType w:val="hybridMultilevel"/>
    <w:tmpl w:val="ABD22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26814"/>
    <w:multiLevelType w:val="hybridMultilevel"/>
    <w:tmpl w:val="8F06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1524D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DF30B15"/>
    <w:multiLevelType w:val="hybridMultilevel"/>
    <w:tmpl w:val="25F697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2E24E3"/>
    <w:multiLevelType w:val="hybridMultilevel"/>
    <w:tmpl w:val="6BDC6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3F21"/>
    <w:multiLevelType w:val="multilevel"/>
    <w:tmpl w:val="298E7D5E"/>
    <w:lvl w:ilvl="0">
      <w:start w:val="1"/>
      <w:numFmt w:val="decimal"/>
      <w:lvlText w:val="%1."/>
      <w:lvlJc w:val="left"/>
      <w:pPr>
        <w:ind w:left="1370" w:hanging="137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079" w:hanging="137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88" w:hanging="137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97" w:hanging="137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06" w:hanging="137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6" w15:restartNumberingAfterBreak="0">
    <w:nsid w:val="6EE33BA8"/>
    <w:multiLevelType w:val="multilevel"/>
    <w:tmpl w:val="A62EDAB6"/>
    <w:lvl w:ilvl="0">
      <w:start w:val="1"/>
      <w:numFmt w:val="decimal"/>
      <w:lvlText w:val="%1."/>
      <w:lvlJc w:val="left"/>
      <w:pPr>
        <w:ind w:left="1420" w:hanging="1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29" w:hanging="1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38" w:hanging="14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47" w:hanging="14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56" w:hanging="14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7" w15:restartNumberingAfterBreak="0">
    <w:nsid w:val="72B55D12"/>
    <w:multiLevelType w:val="hybridMultilevel"/>
    <w:tmpl w:val="0C124E2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F7CE1"/>
    <w:multiLevelType w:val="hybridMultilevel"/>
    <w:tmpl w:val="F8B82EEC"/>
    <w:lvl w:ilvl="0" w:tplc="8E2234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87A0A"/>
    <w:multiLevelType w:val="hybridMultilevel"/>
    <w:tmpl w:val="D150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19"/>
  </w:num>
  <w:num w:numId="5">
    <w:abstractNumId w:val="18"/>
  </w:num>
  <w:num w:numId="6">
    <w:abstractNumId w:val="10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0"/>
  </w:num>
  <w:num w:numId="12">
    <w:abstractNumId w:val="28"/>
  </w:num>
  <w:num w:numId="13">
    <w:abstractNumId w:val="29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3"/>
  </w:num>
  <w:num w:numId="19">
    <w:abstractNumId w:val="27"/>
  </w:num>
  <w:num w:numId="20">
    <w:abstractNumId w:val="4"/>
  </w:num>
  <w:num w:numId="21">
    <w:abstractNumId w:val="11"/>
  </w:num>
  <w:num w:numId="22">
    <w:abstractNumId w:val="23"/>
  </w:num>
  <w:num w:numId="23">
    <w:abstractNumId w:val="8"/>
  </w:num>
  <w:num w:numId="24">
    <w:abstractNumId w:val="17"/>
  </w:num>
  <w:num w:numId="25">
    <w:abstractNumId w:val="20"/>
  </w:num>
  <w:num w:numId="26">
    <w:abstractNumId w:val="7"/>
  </w:num>
  <w:num w:numId="27">
    <w:abstractNumId w:val="22"/>
  </w:num>
  <w:num w:numId="28">
    <w:abstractNumId w:val="2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1"/>
    <w:rsid w:val="00005901"/>
    <w:rsid w:val="00021926"/>
    <w:rsid w:val="0007697F"/>
    <w:rsid w:val="000923D3"/>
    <w:rsid w:val="000A7679"/>
    <w:rsid w:val="000D0B9A"/>
    <w:rsid w:val="00162E83"/>
    <w:rsid w:val="001A0881"/>
    <w:rsid w:val="001B79D2"/>
    <w:rsid w:val="001C287B"/>
    <w:rsid w:val="001E4EB5"/>
    <w:rsid w:val="001F03AF"/>
    <w:rsid w:val="001F189D"/>
    <w:rsid w:val="00204068"/>
    <w:rsid w:val="0020704C"/>
    <w:rsid w:val="00215E31"/>
    <w:rsid w:val="002558B1"/>
    <w:rsid w:val="00274D2F"/>
    <w:rsid w:val="002A37C8"/>
    <w:rsid w:val="002C364A"/>
    <w:rsid w:val="00334D64"/>
    <w:rsid w:val="003413D9"/>
    <w:rsid w:val="003F20C8"/>
    <w:rsid w:val="00411041"/>
    <w:rsid w:val="004159E6"/>
    <w:rsid w:val="00433E48"/>
    <w:rsid w:val="00434EC2"/>
    <w:rsid w:val="004D66F1"/>
    <w:rsid w:val="00505229"/>
    <w:rsid w:val="00524BBA"/>
    <w:rsid w:val="005404EC"/>
    <w:rsid w:val="00624324"/>
    <w:rsid w:val="0066271F"/>
    <w:rsid w:val="00670ECD"/>
    <w:rsid w:val="006B3908"/>
    <w:rsid w:val="006D79FC"/>
    <w:rsid w:val="00711934"/>
    <w:rsid w:val="00712C2B"/>
    <w:rsid w:val="007D4952"/>
    <w:rsid w:val="007E31BC"/>
    <w:rsid w:val="00870BAB"/>
    <w:rsid w:val="008768CC"/>
    <w:rsid w:val="008959ED"/>
    <w:rsid w:val="00902C2A"/>
    <w:rsid w:val="00920056"/>
    <w:rsid w:val="00931EB5"/>
    <w:rsid w:val="009505D2"/>
    <w:rsid w:val="00991D25"/>
    <w:rsid w:val="009A3142"/>
    <w:rsid w:val="009B6DDD"/>
    <w:rsid w:val="009E7222"/>
    <w:rsid w:val="00A44686"/>
    <w:rsid w:val="00A478B2"/>
    <w:rsid w:val="00A83C64"/>
    <w:rsid w:val="00AB3FB6"/>
    <w:rsid w:val="00AE2548"/>
    <w:rsid w:val="00AF39CC"/>
    <w:rsid w:val="00B5703B"/>
    <w:rsid w:val="00B9640F"/>
    <w:rsid w:val="00BF2F92"/>
    <w:rsid w:val="00C1232F"/>
    <w:rsid w:val="00C7133E"/>
    <w:rsid w:val="00C77C59"/>
    <w:rsid w:val="00CC19A2"/>
    <w:rsid w:val="00CC548F"/>
    <w:rsid w:val="00D043DB"/>
    <w:rsid w:val="00D14AC7"/>
    <w:rsid w:val="00D16F9F"/>
    <w:rsid w:val="00DC0323"/>
    <w:rsid w:val="00DC0782"/>
    <w:rsid w:val="00DC0B42"/>
    <w:rsid w:val="00E40DD5"/>
    <w:rsid w:val="00E43C82"/>
    <w:rsid w:val="00E45FD7"/>
    <w:rsid w:val="00EC41CB"/>
    <w:rsid w:val="00ED7A34"/>
    <w:rsid w:val="00EF2A1B"/>
    <w:rsid w:val="00F071AE"/>
    <w:rsid w:val="00F12B14"/>
    <w:rsid w:val="00F54F4B"/>
    <w:rsid w:val="00F95BBC"/>
    <w:rsid w:val="00FD103F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D2DD8-44A1-44DD-AE21-C79E10F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8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E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E8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82"/>
  </w:style>
  <w:style w:type="paragraph" w:styleId="a8">
    <w:name w:val="Balloon Text"/>
    <w:basedOn w:val="a"/>
    <w:link w:val="a9"/>
    <w:uiPriority w:val="99"/>
    <w:semiHidden/>
    <w:unhideWhenUsed/>
    <w:rsid w:val="0002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92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13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70ECD"/>
    <w:pPr>
      <w:ind w:left="720"/>
      <w:contextualSpacing/>
    </w:pPr>
  </w:style>
  <w:style w:type="paragraph" w:customStyle="1" w:styleId="ConsPlusNormal">
    <w:name w:val="ConsPlusNormal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AFB8-BA59-479A-9BA9-57C6A97F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46</cp:revision>
  <cp:lastPrinted>2020-02-26T03:03:00Z</cp:lastPrinted>
  <dcterms:created xsi:type="dcterms:W3CDTF">2020-02-05T23:27:00Z</dcterms:created>
  <dcterms:modified xsi:type="dcterms:W3CDTF">2022-03-30T06:02:00Z</dcterms:modified>
</cp:coreProperties>
</file>